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8D" w:rsidRDefault="00693E8D" w:rsidP="00693E8D">
      <w:pPr>
        <w:spacing w:after="0"/>
        <w:ind w:left="5954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462318">
        <w:rPr>
          <w:rFonts w:ascii="Times New Roman" w:hAnsi="Times New Roman" w:cs="Times New Roman"/>
          <w:sz w:val="16"/>
          <w:szCs w:val="16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693E8D" w:rsidRDefault="00693E8D" w:rsidP="00693E8D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693E8D">
        <w:rPr>
          <w:rFonts w:ascii="Times New Roman" w:hAnsi="Times New Roman" w:cs="Times New Roman"/>
          <w:sz w:val="28"/>
          <w:szCs w:val="28"/>
        </w:rPr>
        <w:t xml:space="preserve"> р-н, п. Балезино, ул. Русских, 4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Русских, 4 построен в 1969 году, 2-этажный, имеет общую площадь всех помещений 730.2 квадратных метров. Дом находится под управлением УК «</w:t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693E8D">
        <w:rPr>
          <w:rFonts w:ascii="Times New Roman" w:hAnsi="Times New Roman" w:cs="Times New Roman"/>
          <w:sz w:val="28"/>
          <w:szCs w:val="28"/>
        </w:rPr>
        <w:t>» с 30.06.2015.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Адрес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ул. Русских, 4, Балезино, Удмуртская Республика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а карте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1969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дома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16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см. сроки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Отсутствует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Железобетонные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Кирпич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Отсутствует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Нет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18:02:020201:130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Код ОКТМО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94604475101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lastRenderedPageBreak/>
        <w:t>УК «</w:t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693E8D">
        <w:rPr>
          <w:rFonts w:ascii="Times New Roman" w:hAnsi="Times New Roman" w:cs="Times New Roman"/>
          <w:sz w:val="28"/>
          <w:szCs w:val="28"/>
        </w:rPr>
        <w:t>» с 30.06.2015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1969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Состояние дома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16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E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1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дома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Износ здания, %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67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730.2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492.3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237.9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88.07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693E8D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1300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Вентиляция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Водоотведение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Газоснабжение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Теплоснабжение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Тупиковая</w:t>
      </w:r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1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Несущие стены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Площадь подвала, </w:t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368.60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Фундамент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Перекрытия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r w:rsidRPr="00693E8D">
        <w:rPr>
          <w:rFonts w:ascii="Times New Roman" w:hAnsi="Times New Roman" w:cs="Times New Roman"/>
          <w:sz w:val="28"/>
          <w:szCs w:val="28"/>
        </w:rPr>
        <w:tab/>
        <w:t>Железобетонные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Централизованная канализация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 сети</w:t>
      </w:r>
      <w:r w:rsidRPr="00693E8D">
        <w:rPr>
          <w:rFonts w:ascii="Times New Roman" w:hAnsi="Times New Roman" w:cs="Times New Roman"/>
          <w:sz w:val="28"/>
          <w:szCs w:val="28"/>
        </w:rPr>
        <w:tab/>
        <w:t>пластик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Количество вводов системы газоснабжения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отопления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 сети</w:t>
      </w:r>
      <w:r w:rsidRPr="00693E8D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Стояки системы отопления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поквартирной разводки внутридомовой системы отопления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Горизонтальная</w:t>
      </w:r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</w:t>
      </w:r>
      <w:r w:rsidRPr="00693E8D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Отопительные приборы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Тип отопительных приборов</w:t>
      </w:r>
      <w:r w:rsidRPr="00693E8D">
        <w:rPr>
          <w:rFonts w:ascii="Times New Roman" w:hAnsi="Times New Roman" w:cs="Times New Roman"/>
          <w:sz w:val="28"/>
          <w:szCs w:val="28"/>
        </w:rPr>
        <w:tab/>
        <w:t>Радиатор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Система холодного водоснабжения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 сети</w:t>
      </w:r>
      <w:r w:rsidRPr="00693E8D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Стояки системы холодного водоснабжения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Материал сети</w:t>
      </w:r>
      <w:r w:rsidRPr="00693E8D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693E8D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693E8D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2020</w:t>
      </w:r>
      <w:r w:rsidRPr="00693E8D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2043</w:t>
      </w:r>
      <w:r w:rsidRPr="00693E8D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  <w:t>м3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2031</w:t>
      </w:r>
      <w:r w:rsidRPr="00693E8D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фасада</w:t>
      </w:r>
      <w:r w:rsidRPr="00693E8D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  <w:t>м2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2020</w:t>
      </w:r>
      <w:r w:rsidRPr="00693E8D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93E8D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693E8D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  <w:t>м3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крыши</w:t>
      </w:r>
      <w:r w:rsidRPr="00693E8D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693E8D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93E8D">
        <w:rPr>
          <w:rFonts w:ascii="Times New Roman" w:hAnsi="Times New Roman" w:cs="Times New Roman"/>
          <w:sz w:val="28"/>
          <w:szCs w:val="28"/>
        </w:rPr>
        <w:t>ет данных</w:t>
      </w:r>
      <w:r w:rsidRPr="00693E8D">
        <w:rPr>
          <w:rFonts w:ascii="Times New Roman" w:hAnsi="Times New Roman" w:cs="Times New Roman"/>
          <w:sz w:val="28"/>
          <w:szCs w:val="28"/>
        </w:rPr>
        <w:tab/>
        <w:t>м2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lastRenderedPageBreak/>
        <w:t>Вид услуги (работы)</w:t>
      </w:r>
      <w:r w:rsidRPr="00693E8D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693E8D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693E8D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крыши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и замена лифтового оборудования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фундаментов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и утепление фасадов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Энергетическое обследование МКД</w:t>
      </w:r>
      <w:r w:rsidRPr="00693E8D">
        <w:rPr>
          <w:rFonts w:ascii="Times New Roman" w:hAnsi="Times New Roman" w:cs="Times New Roman"/>
          <w:sz w:val="28"/>
          <w:szCs w:val="28"/>
        </w:rPr>
        <w:tab/>
        <w:t>-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теплоснабжения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-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горячего водоснабжения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-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холодного водоснабжения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-</w:t>
      </w:r>
      <w:r w:rsidRPr="00693E8D">
        <w:rPr>
          <w:rFonts w:ascii="Times New Roman" w:hAnsi="Times New Roman" w:cs="Times New Roman"/>
          <w:sz w:val="28"/>
          <w:szCs w:val="28"/>
        </w:rPr>
        <w:tab/>
        <w:t>160237.00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Ремонт водоотведения</w:t>
      </w:r>
      <w:r w:rsidRPr="00693E8D">
        <w:rPr>
          <w:rFonts w:ascii="Times New Roman" w:hAnsi="Times New Roman" w:cs="Times New Roman"/>
          <w:sz w:val="28"/>
          <w:szCs w:val="28"/>
        </w:rPr>
        <w:tab/>
        <w:t>-</w:t>
      </w:r>
      <w:r w:rsidRPr="00693E8D">
        <w:rPr>
          <w:rFonts w:ascii="Times New Roman" w:hAnsi="Times New Roman" w:cs="Times New Roman"/>
          <w:sz w:val="28"/>
          <w:szCs w:val="28"/>
        </w:rPr>
        <w:tab/>
        <w:t>54856.00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коллективных приборов учета. Электроснабжение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коллективных счетчиков (теплоснабжение)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коллективных приборов учета. Газоснабжение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коллективных счетчиков (горячее водоснабжение)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коллективных счетчиков (холодное водоснабжение)</w:t>
      </w:r>
      <w:r w:rsidRPr="00693E8D">
        <w:rPr>
          <w:rFonts w:ascii="Times New Roman" w:hAnsi="Times New Roman" w:cs="Times New Roman"/>
          <w:sz w:val="28"/>
          <w:szCs w:val="28"/>
        </w:rPr>
        <w:tab/>
        <w:t>1</w:t>
      </w:r>
      <w:r w:rsidRPr="00693E8D">
        <w:rPr>
          <w:rFonts w:ascii="Times New Roman" w:hAnsi="Times New Roman" w:cs="Times New Roman"/>
          <w:sz w:val="28"/>
          <w:szCs w:val="28"/>
        </w:rPr>
        <w:tab/>
        <w:t>7207.00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узлов управления. Теплоснабжение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AA57A6" w:rsidRPr="00693E8D" w:rsidRDefault="00404887" w:rsidP="00693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3E8D">
        <w:rPr>
          <w:rFonts w:ascii="Times New Roman" w:hAnsi="Times New Roman" w:cs="Times New Roman"/>
          <w:sz w:val="28"/>
          <w:szCs w:val="28"/>
        </w:rPr>
        <w:t>Установка узлов управления. Горячее водоснабжение</w:t>
      </w:r>
      <w:r w:rsidRPr="00693E8D">
        <w:rPr>
          <w:rFonts w:ascii="Times New Roman" w:hAnsi="Times New Roman" w:cs="Times New Roman"/>
          <w:sz w:val="28"/>
          <w:szCs w:val="28"/>
        </w:rPr>
        <w:tab/>
        <w:t>0</w:t>
      </w:r>
      <w:r w:rsidRPr="00693E8D">
        <w:rPr>
          <w:rFonts w:ascii="Times New Roman" w:hAnsi="Times New Roman" w:cs="Times New Roman"/>
          <w:sz w:val="28"/>
          <w:szCs w:val="28"/>
        </w:rPr>
        <w:tab/>
        <w:t>0.00</w:t>
      </w:r>
      <w:r w:rsidRPr="00693E8D">
        <w:rPr>
          <w:rFonts w:ascii="Times New Roman" w:hAnsi="Times New Roman" w:cs="Times New Roman"/>
          <w:sz w:val="28"/>
          <w:szCs w:val="28"/>
        </w:rPr>
        <w:tab/>
        <w:t>10.12.2012</w:t>
      </w:r>
    </w:p>
    <w:sectPr w:rsidR="00AA57A6" w:rsidRPr="00693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EFF"/>
    <w:rsid w:val="00040E6D"/>
    <w:rsid w:val="00076FD8"/>
    <w:rsid w:val="00080640"/>
    <w:rsid w:val="00086A5B"/>
    <w:rsid w:val="00090F98"/>
    <w:rsid w:val="000C5432"/>
    <w:rsid w:val="000C5ECB"/>
    <w:rsid w:val="000E0698"/>
    <w:rsid w:val="001215F1"/>
    <w:rsid w:val="0012181F"/>
    <w:rsid w:val="00155D8C"/>
    <w:rsid w:val="00194D19"/>
    <w:rsid w:val="001A0BEB"/>
    <w:rsid w:val="001B3BE1"/>
    <w:rsid w:val="00226BFF"/>
    <w:rsid w:val="00270792"/>
    <w:rsid w:val="00276AA2"/>
    <w:rsid w:val="00287404"/>
    <w:rsid w:val="002A39A9"/>
    <w:rsid w:val="002F759C"/>
    <w:rsid w:val="00355466"/>
    <w:rsid w:val="00362B2A"/>
    <w:rsid w:val="003B4CDF"/>
    <w:rsid w:val="003E58EC"/>
    <w:rsid w:val="003F2D7A"/>
    <w:rsid w:val="00404887"/>
    <w:rsid w:val="00407135"/>
    <w:rsid w:val="00413FE5"/>
    <w:rsid w:val="00415356"/>
    <w:rsid w:val="00424DF9"/>
    <w:rsid w:val="0045051F"/>
    <w:rsid w:val="0045275A"/>
    <w:rsid w:val="004751EF"/>
    <w:rsid w:val="00485737"/>
    <w:rsid w:val="00487705"/>
    <w:rsid w:val="004A6ED1"/>
    <w:rsid w:val="004C5190"/>
    <w:rsid w:val="004C6453"/>
    <w:rsid w:val="004E1DB5"/>
    <w:rsid w:val="004F2ADA"/>
    <w:rsid w:val="00511038"/>
    <w:rsid w:val="00511A77"/>
    <w:rsid w:val="00534767"/>
    <w:rsid w:val="00564F06"/>
    <w:rsid w:val="0058507E"/>
    <w:rsid w:val="005A034A"/>
    <w:rsid w:val="005A083F"/>
    <w:rsid w:val="005A65DE"/>
    <w:rsid w:val="005E7956"/>
    <w:rsid w:val="005F12A0"/>
    <w:rsid w:val="006327B7"/>
    <w:rsid w:val="00660BA3"/>
    <w:rsid w:val="00675233"/>
    <w:rsid w:val="00693E8D"/>
    <w:rsid w:val="00695E94"/>
    <w:rsid w:val="00697569"/>
    <w:rsid w:val="006A4151"/>
    <w:rsid w:val="006B2CB8"/>
    <w:rsid w:val="006B5344"/>
    <w:rsid w:val="006C140F"/>
    <w:rsid w:val="006F282A"/>
    <w:rsid w:val="006F335C"/>
    <w:rsid w:val="007038F7"/>
    <w:rsid w:val="00711BCA"/>
    <w:rsid w:val="0074432E"/>
    <w:rsid w:val="00757227"/>
    <w:rsid w:val="00765389"/>
    <w:rsid w:val="00782DFB"/>
    <w:rsid w:val="007A2ADB"/>
    <w:rsid w:val="007A38C0"/>
    <w:rsid w:val="007C2C33"/>
    <w:rsid w:val="007D58C3"/>
    <w:rsid w:val="007E5EFF"/>
    <w:rsid w:val="00805EB0"/>
    <w:rsid w:val="0080694C"/>
    <w:rsid w:val="008231FF"/>
    <w:rsid w:val="00823355"/>
    <w:rsid w:val="00834105"/>
    <w:rsid w:val="00864A6B"/>
    <w:rsid w:val="00871C60"/>
    <w:rsid w:val="00907A3B"/>
    <w:rsid w:val="00943882"/>
    <w:rsid w:val="009459D2"/>
    <w:rsid w:val="009C3743"/>
    <w:rsid w:val="009F1EEB"/>
    <w:rsid w:val="009F64A3"/>
    <w:rsid w:val="00A10275"/>
    <w:rsid w:val="00A16C51"/>
    <w:rsid w:val="00A40E3C"/>
    <w:rsid w:val="00A60051"/>
    <w:rsid w:val="00A84B27"/>
    <w:rsid w:val="00AA57A6"/>
    <w:rsid w:val="00AC7085"/>
    <w:rsid w:val="00B064F1"/>
    <w:rsid w:val="00B31535"/>
    <w:rsid w:val="00B6130F"/>
    <w:rsid w:val="00B65F19"/>
    <w:rsid w:val="00B70ACF"/>
    <w:rsid w:val="00B7586F"/>
    <w:rsid w:val="00B92F13"/>
    <w:rsid w:val="00BA747B"/>
    <w:rsid w:val="00BD0D59"/>
    <w:rsid w:val="00BF397C"/>
    <w:rsid w:val="00C41B90"/>
    <w:rsid w:val="00C72B78"/>
    <w:rsid w:val="00C76EE9"/>
    <w:rsid w:val="00CA5E43"/>
    <w:rsid w:val="00CB2A82"/>
    <w:rsid w:val="00CF1A86"/>
    <w:rsid w:val="00CF7161"/>
    <w:rsid w:val="00D171C6"/>
    <w:rsid w:val="00D33ACB"/>
    <w:rsid w:val="00D637A4"/>
    <w:rsid w:val="00D70B49"/>
    <w:rsid w:val="00D84BC1"/>
    <w:rsid w:val="00D9139B"/>
    <w:rsid w:val="00DB3688"/>
    <w:rsid w:val="00DC2418"/>
    <w:rsid w:val="00E15A23"/>
    <w:rsid w:val="00E230EC"/>
    <w:rsid w:val="00E324F2"/>
    <w:rsid w:val="00E4604B"/>
    <w:rsid w:val="00E56E5B"/>
    <w:rsid w:val="00E61C50"/>
    <w:rsid w:val="00E70E78"/>
    <w:rsid w:val="00E71A23"/>
    <w:rsid w:val="00E71FF8"/>
    <w:rsid w:val="00E74060"/>
    <w:rsid w:val="00EC3A0E"/>
    <w:rsid w:val="00EF6DFC"/>
    <w:rsid w:val="00F12158"/>
    <w:rsid w:val="00F16B03"/>
    <w:rsid w:val="00F21B14"/>
    <w:rsid w:val="00F330A0"/>
    <w:rsid w:val="00F74EBB"/>
    <w:rsid w:val="00F8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682</Words>
  <Characters>3888</Characters>
  <Application>Microsoft Office Word</Application>
  <DocSecurity>0</DocSecurity>
  <Lines>32</Lines>
  <Paragraphs>9</Paragraphs>
  <ScaleCrop>false</ScaleCrop>
  <Company>Home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2024-07-26T07:04:00Z</dcterms:created>
  <dcterms:modified xsi:type="dcterms:W3CDTF">2024-12-23T05:46:00Z</dcterms:modified>
</cp:coreProperties>
</file>